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E82A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default" w:ascii="方正小标宋简体" w:hAnsi="宋体" w:eastAsia="方正小标宋简体" w:cs="Times New Roman"/>
          <w:bCs/>
          <w:sz w:val="36"/>
          <w:szCs w:val="36"/>
          <w:lang w:val="en-US" w:eastAsia="zh-CN"/>
        </w:rPr>
      </w:pPr>
      <w:r>
        <w:rPr>
          <w:rFonts w:hint="eastAsia" w:ascii="方正小标宋简体" w:hAnsi="宋体" w:eastAsia="方正小标宋简体" w:cs="Times New Roman"/>
          <w:bCs/>
          <w:sz w:val="36"/>
          <w:szCs w:val="36"/>
          <w:lang w:val="en-US" w:eastAsia="zh-CN"/>
        </w:rPr>
        <w:t xml:space="preserve"> 附件2</w:t>
      </w:r>
    </w:p>
    <w:p w14:paraId="6EB6B8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方正小标宋简体" w:hAnsi="宋体" w:eastAsia="方正小标宋简体" w:cs="Times New Roman"/>
          <w:bCs/>
          <w:sz w:val="36"/>
          <w:szCs w:val="36"/>
          <w:lang w:val="en-US" w:eastAsia="zh-CN"/>
        </w:rPr>
      </w:pPr>
      <w:r>
        <w:rPr>
          <w:rFonts w:hint="eastAsia" w:ascii="方正小标宋简体" w:hAnsi="宋体" w:eastAsia="方正小标宋简体" w:cs="Times New Roman"/>
          <w:bCs/>
          <w:sz w:val="36"/>
          <w:szCs w:val="36"/>
          <w:lang w:val="en-US" w:eastAsia="zh-CN"/>
        </w:rPr>
        <w:t>吉林农业大学本科学生转专业申请表</w:t>
      </w:r>
    </w:p>
    <w:tbl>
      <w:tblPr>
        <w:tblStyle w:val="2"/>
        <w:tblW w:w="5099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926"/>
        <w:gridCol w:w="1265"/>
        <w:gridCol w:w="647"/>
        <w:gridCol w:w="963"/>
        <w:gridCol w:w="456"/>
        <w:gridCol w:w="228"/>
        <w:gridCol w:w="750"/>
        <w:gridCol w:w="647"/>
        <w:gridCol w:w="1275"/>
        <w:gridCol w:w="1430"/>
      </w:tblGrid>
      <w:tr w14:paraId="4E0BAD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38" w:hRule="atLeast"/>
          <w:jc w:val="center"/>
        </w:trPr>
        <w:tc>
          <w:tcPr>
            <w:tcW w:w="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BC261D">
            <w:pPr>
              <w:overflowPunct w:val="0"/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姓名</w:t>
            </w: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39353E">
            <w:pPr>
              <w:overflowPunct w:val="0"/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6BDBE5">
            <w:pPr>
              <w:overflowPunct w:val="0"/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学号</w:t>
            </w:r>
          </w:p>
        </w:tc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0F2B9DE">
            <w:pPr>
              <w:overflowPunct w:val="0"/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6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14099B4">
            <w:pPr>
              <w:overflowPunct w:val="0"/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性别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2087DB38">
            <w:pPr>
              <w:overflowPunct w:val="0"/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647" w:type="dxa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7AC64135">
            <w:pPr>
              <w:overflowPunct w:val="0"/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出生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br w:type="textWrapping"/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年月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2AC8F4B1">
            <w:pPr>
              <w:overflowPunct w:val="0"/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430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0AF8CC7F">
            <w:pPr>
              <w:overflowPunct w:val="0"/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照片</w:t>
            </w:r>
          </w:p>
        </w:tc>
      </w:tr>
      <w:tr w14:paraId="511D25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894" w:hRule="atLeast"/>
          <w:jc w:val="center"/>
        </w:trPr>
        <w:tc>
          <w:tcPr>
            <w:tcW w:w="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7DE5AD">
            <w:pPr>
              <w:overflowPunct w:val="0"/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政治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br w:type="textWrapping"/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面貌</w:t>
            </w: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622F46">
            <w:pPr>
              <w:overflowPunct w:val="0"/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0E5674">
            <w:pPr>
              <w:overflowPunct w:val="0"/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民族</w:t>
            </w:r>
          </w:p>
        </w:tc>
        <w:tc>
          <w:tcPr>
            <w:tcW w:w="164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9E3B37B">
            <w:pPr>
              <w:overflowPunct w:val="0"/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86B780B">
            <w:pPr>
              <w:overflowPunct w:val="0"/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联系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br w:type="textWrapping"/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电话</w:t>
            </w:r>
          </w:p>
        </w:tc>
        <w:tc>
          <w:tcPr>
            <w:tcW w:w="1922" w:type="dxa"/>
            <w:gridSpan w:val="2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AABA9F">
            <w:pPr>
              <w:overflowPunct w:val="0"/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  <w:tc>
          <w:tcPr>
            <w:tcW w:w="1430" w:type="dxa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 w14:paraId="2EB6D869">
            <w:pPr>
              <w:overflowPunct w:val="0"/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544D05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96" w:hRule="atLeast"/>
          <w:jc w:val="center"/>
        </w:trPr>
        <w:tc>
          <w:tcPr>
            <w:tcW w:w="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4AB6F3">
            <w:pPr>
              <w:overflowPunct w:val="0"/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现就读学院</w:t>
            </w:r>
          </w:p>
        </w:tc>
        <w:tc>
          <w:tcPr>
            <w:tcW w:w="2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70D0C15">
            <w:pPr>
              <w:overflowPunct w:val="0"/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43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2FAA046">
            <w:pPr>
              <w:overflowPunct w:val="0"/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现就读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br w:type="textWrapping"/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专业</w:t>
            </w:r>
          </w:p>
        </w:tc>
        <w:tc>
          <w:tcPr>
            <w:tcW w:w="3352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AFD317">
            <w:pPr>
              <w:overflowPunct w:val="0"/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4B44B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95" w:hRule="atLeast"/>
          <w:jc w:val="center"/>
        </w:trPr>
        <w:tc>
          <w:tcPr>
            <w:tcW w:w="92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BBAB670">
            <w:pPr>
              <w:overflowPunct w:val="0"/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申请转入学院</w:t>
            </w:r>
          </w:p>
        </w:tc>
        <w:tc>
          <w:tcPr>
            <w:tcW w:w="2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59B60C1">
            <w:pPr>
              <w:overflowPunct w:val="0"/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43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E2D769B">
            <w:pPr>
              <w:overflowPunct w:val="0"/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申请转入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br w:type="textWrapping"/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专业</w:t>
            </w:r>
          </w:p>
        </w:tc>
        <w:tc>
          <w:tcPr>
            <w:tcW w:w="335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28FB7EB">
            <w:pPr>
              <w:overflowPunct w:val="0"/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 w14:paraId="36695C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90" w:hRule="atLeast"/>
          <w:jc w:val="center"/>
        </w:trPr>
        <w:tc>
          <w:tcPr>
            <w:tcW w:w="8587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1DD0BD">
            <w:pPr>
              <w:overflowPunct w:val="0"/>
              <w:spacing w:line="240" w:lineRule="auto"/>
              <w:jc w:val="left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本人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对拟转入专业有兴趣和专长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，已了解拟转入专业的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培养方案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，明确职业愿景，能够合理安排学习时间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并承诺符合转专业相关要求，所填报信息真实有效。</w:t>
            </w:r>
          </w:p>
          <w:p w14:paraId="7D397436">
            <w:pPr>
              <w:overflowPunct w:val="0"/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                                         申请人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签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字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：</w:t>
            </w:r>
          </w:p>
        </w:tc>
      </w:tr>
      <w:tr w14:paraId="60EA5F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626" w:hRule="atLeast"/>
          <w:jc w:val="center"/>
        </w:trPr>
        <w:tc>
          <w:tcPr>
            <w:tcW w:w="9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1C5861">
            <w:pPr>
              <w:overflowPunct w:val="0"/>
              <w:spacing w:line="36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申请转专业的理由</w:t>
            </w:r>
          </w:p>
        </w:tc>
        <w:tc>
          <w:tcPr>
            <w:tcW w:w="766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5B87D2E">
            <w:pPr>
              <w:overflowPunct w:val="0"/>
              <w:spacing w:line="600" w:lineRule="exact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 w14:paraId="5F8C1911">
            <w:pPr>
              <w:overflowPunct w:val="0"/>
              <w:spacing w:line="600" w:lineRule="exac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      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申请人签字：                         年     月     日</w:t>
            </w:r>
          </w:p>
        </w:tc>
      </w:tr>
      <w:tr w14:paraId="5B9FBE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63" w:hRule="atLeast"/>
          <w:jc w:val="center"/>
        </w:trPr>
        <w:tc>
          <w:tcPr>
            <w:tcW w:w="92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9E287F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学习</w:t>
            </w:r>
          </w:p>
          <w:p w14:paraId="4C908D28">
            <w:pPr>
              <w:overflowPunct w:val="0"/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成绩</w:t>
            </w:r>
          </w:p>
        </w:tc>
        <w:tc>
          <w:tcPr>
            <w:tcW w:w="7661" w:type="dxa"/>
            <w:gridSpan w:val="9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</w:tcPr>
          <w:p w14:paraId="61FA4FDA">
            <w:pPr>
              <w:overflowPunct w:val="0"/>
              <w:spacing w:line="240" w:lineRule="auto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各门课程成绩（学期、课程名称、成绩）附有效成绩单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。</w:t>
            </w:r>
          </w:p>
        </w:tc>
      </w:tr>
      <w:tr w14:paraId="0778C6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04" w:hRule="atLeast"/>
          <w:jc w:val="center"/>
        </w:trPr>
        <w:tc>
          <w:tcPr>
            <w:tcW w:w="92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5573D6">
            <w:pPr>
              <w:overflowPunct w:val="0"/>
              <w:spacing w:line="600" w:lineRule="exact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3331" w:type="dxa"/>
            <w:gridSpan w:val="4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 w14:paraId="449E68D1">
            <w:pPr>
              <w:overflowPunct w:val="0"/>
              <w:spacing w:line="240" w:lineRule="auto"/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平均成绩：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</w:t>
            </w:r>
          </w:p>
        </w:tc>
        <w:tc>
          <w:tcPr>
            <w:tcW w:w="4330" w:type="dxa"/>
            <w:gridSpan w:val="5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02AC514A">
            <w:pPr>
              <w:overflowPunct w:val="0"/>
              <w:spacing w:line="240" w:lineRule="auto"/>
              <w:jc w:val="both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申报学生平均成绩按专业（类）排序：xx/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xx</w:t>
            </w:r>
          </w:p>
        </w:tc>
      </w:tr>
      <w:tr w14:paraId="59A796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20" w:hRule="atLeast"/>
          <w:jc w:val="center"/>
        </w:trPr>
        <w:tc>
          <w:tcPr>
            <w:tcW w:w="92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B28B0A">
            <w:pPr>
              <w:overflowPunct w:val="0"/>
              <w:spacing w:line="600" w:lineRule="exact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3331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</w:tcPr>
          <w:p w14:paraId="76778134">
            <w:pPr>
              <w:overflowPunct w:val="0"/>
              <w:spacing w:line="24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  <w:t>有无重修课程：</w:t>
            </w:r>
          </w:p>
        </w:tc>
        <w:tc>
          <w:tcPr>
            <w:tcW w:w="4330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0BEA35">
            <w:pPr>
              <w:overflowPunct w:val="0"/>
              <w:spacing w:line="24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教学秘书签字：</w:t>
            </w:r>
          </w:p>
        </w:tc>
      </w:tr>
      <w:tr w14:paraId="733845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358" w:hRule="atLeast"/>
          <w:jc w:val="center"/>
        </w:trPr>
        <w:tc>
          <w:tcPr>
            <w:tcW w:w="9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850928">
            <w:pPr>
              <w:overflowPunct w:val="0"/>
              <w:spacing w:line="360" w:lineRule="auto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综合</w:t>
            </w:r>
          </w:p>
          <w:p w14:paraId="0814CE37">
            <w:pPr>
              <w:overflowPunct w:val="0"/>
              <w:spacing w:line="36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鉴定</w:t>
            </w:r>
          </w:p>
          <w:p w14:paraId="46382CF1">
            <w:pPr>
              <w:overflowPunct w:val="0"/>
              <w:spacing w:line="36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意见</w:t>
            </w:r>
          </w:p>
        </w:tc>
        <w:tc>
          <w:tcPr>
            <w:tcW w:w="766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6225FAC">
            <w:pPr>
              <w:overflowPunct w:val="0"/>
              <w:spacing w:line="600" w:lineRule="exact"/>
              <w:ind w:firstLine="420" w:firstLineChars="200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学生是否有违法违纪处分未解除。</w:t>
            </w:r>
            <w:r>
              <w:rPr>
                <w:rFonts w:hint="eastAsia" w:ascii="宋体" w:hAnsi="宋体" w:eastAsia="宋体" w:cs="宋体"/>
                <w:color w:val="auto"/>
                <w:szCs w:val="21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是     </w:t>
            </w:r>
            <w:r>
              <w:rPr>
                <w:rFonts w:hint="eastAsia" w:ascii="宋体" w:hAnsi="宋体" w:eastAsia="宋体" w:cs="宋体"/>
                <w:color w:val="auto"/>
                <w:szCs w:val="21"/>
              </w:rPr>
              <w:sym w:font="Wingdings 2" w:char="00A3"/>
            </w:r>
            <w:r>
              <w:rPr>
                <w:rFonts w:hint="eastAsia" w:ascii="宋体" w:hAnsi="宋体" w:eastAsia="宋体" w:cs="宋体"/>
                <w:color w:val="auto"/>
                <w:szCs w:val="21"/>
                <w:lang w:val="en-US" w:eastAsia="zh-CN"/>
              </w:rPr>
              <w:t>否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                                           </w:t>
            </w:r>
          </w:p>
          <w:p w14:paraId="4A079C6B">
            <w:pPr>
              <w:overflowPunct w:val="0"/>
              <w:spacing w:line="600" w:lineRule="exac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辅导员签字：                 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     年     月     日</w:t>
            </w:r>
          </w:p>
        </w:tc>
      </w:tr>
      <w:tr w14:paraId="0BD289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741" w:hRule="atLeast"/>
          <w:jc w:val="center"/>
        </w:trPr>
        <w:tc>
          <w:tcPr>
            <w:tcW w:w="92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9D6B48">
            <w:pPr>
              <w:overflowPunct w:val="0"/>
              <w:spacing w:line="36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转出学院意见</w:t>
            </w:r>
          </w:p>
        </w:tc>
        <w:tc>
          <w:tcPr>
            <w:tcW w:w="7661" w:type="dxa"/>
            <w:gridSpan w:val="9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81C9E0">
            <w:pPr>
              <w:overflowPunct w:val="0"/>
              <w:spacing w:line="600" w:lineRule="exact"/>
              <w:ind w:firstLine="420" w:firstLineChars="200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是否符合吉农大字〔2025〕129号规定的转专业基本原则和申请条件：</w:t>
            </w:r>
          </w:p>
          <w:p w14:paraId="790941E0">
            <w:pPr>
              <w:overflowPunct w:val="0"/>
              <w:spacing w:line="6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□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符合    □不符合</w:t>
            </w:r>
          </w:p>
          <w:p w14:paraId="7EA6AAFA">
            <w:pPr>
              <w:overflowPunct w:val="0"/>
              <w:spacing w:line="600" w:lineRule="exac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主管院领导签字（盖章）：                      年     月     日</w:t>
            </w:r>
          </w:p>
        </w:tc>
      </w:tr>
      <w:tr w14:paraId="70F2E8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2" w:hRule="atLeast"/>
          <w:jc w:val="center"/>
        </w:trPr>
        <w:tc>
          <w:tcPr>
            <w:tcW w:w="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DAD103">
            <w:pPr>
              <w:overflowPunct w:val="0"/>
              <w:spacing w:line="36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教务处意见</w:t>
            </w:r>
          </w:p>
        </w:tc>
        <w:tc>
          <w:tcPr>
            <w:tcW w:w="7661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FE2BF3C">
            <w:pPr>
              <w:overflowPunct w:val="0"/>
              <w:spacing w:line="600" w:lineRule="exact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 w14:paraId="63D5C151">
            <w:pPr>
              <w:overflowPunct w:val="0"/>
              <w:spacing w:line="600" w:lineRule="exac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主管处领导签字（盖章）：                      年     月     日</w:t>
            </w:r>
          </w:p>
        </w:tc>
      </w:tr>
    </w:tbl>
    <w:p w14:paraId="782BBF7B">
      <w:pPr>
        <w:overflowPunct w:val="0"/>
        <w:spacing w:line="240" w:lineRule="auto"/>
        <w:ind w:firstLine="422" w:firstLineChars="200"/>
        <w:rPr>
          <w:rFonts w:hint="default" w:ascii="Times New Roman" w:hAnsi="Times New Roman" w:eastAsia="宋体" w:cs="Times New Roman"/>
          <w:spacing w:val="-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szCs w:val="24"/>
        </w:rPr>
        <w:t>说明：</w:t>
      </w:r>
      <w:r>
        <w:rPr>
          <w:rFonts w:hint="eastAsia" w:ascii="Times New Roman" w:hAnsi="Times New Roman" w:eastAsia="宋体" w:cs="Times New Roman"/>
          <w:spacing w:val="-4"/>
          <w:szCs w:val="24"/>
          <w:lang w:val="en-US" w:eastAsia="zh-CN"/>
        </w:rPr>
        <w:t>1.</w:t>
      </w:r>
      <w:r>
        <w:rPr>
          <w:rFonts w:hint="eastAsia" w:ascii="Times New Roman" w:hAnsi="Times New Roman" w:eastAsia="宋体" w:cs="Times New Roman"/>
          <w:spacing w:val="-4"/>
          <w:szCs w:val="24"/>
        </w:rPr>
        <w:t>填表前请认真阅读《</w:t>
      </w:r>
      <w:r>
        <w:rPr>
          <w:rFonts w:hint="eastAsia" w:ascii="Times New Roman" w:hAnsi="Times New Roman" w:eastAsia="宋体" w:cs="Times New Roman"/>
          <w:spacing w:val="-4"/>
          <w:szCs w:val="24"/>
          <w:lang w:val="en-US" w:eastAsia="zh-CN"/>
        </w:rPr>
        <w:t>吉林</w:t>
      </w:r>
      <w:r>
        <w:rPr>
          <w:rFonts w:hint="eastAsia" w:ascii="Times New Roman" w:hAnsi="Times New Roman" w:eastAsia="宋体" w:cs="Times New Roman"/>
          <w:spacing w:val="-4"/>
          <w:szCs w:val="24"/>
        </w:rPr>
        <w:t>农业大学本科学生转专业</w:t>
      </w:r>
      <w:r>
        <w:rPr>
          <w:rFonts w:hint="eastAsia" w:ascii="Times New Roman" w:hAnsi="Times New Roman" w:eastAsia="宋体" w:cs="Times New Roman"/>
          <w:spacing w:val="-4"/>
          <w:szCs w:val="24"/>
          <w:lang w:val="en-US" w:eastAsia="zh-CN"/>
        </w:rPr>
        <w:t>管理</w:t>
      </w:r>
      <w:r>
        <w:rPr>
          <w:rFonts w:hint="eastAsia" w:ascii="Times New Roman" w:hAnsi="Times New Roman" w:eastAsia="宋体" w:cs="Times New Roman"/>
          <w:spacing w:val="-4"/>
          <w:szCs w:val="24"/>
        </w:rPr>
        <w:t>办法》</w:t>
      </w:r>
      <w:r>
        <w:rPr>
          <w:rFonts w:hint="eastAsia" w:ascii="Times New Roman" w:hAnsi="Times New Roman" w:eastAsia="宋体" w:cs="Times New Roman"/>
          <w:spacing w:val="-4"/>
          <w:szCs w:val="24"/>
          <w:lang w:eastAsia="zh-CN"/>
        </w:rPr>
        <w:t>；</w:t>
      </w:r>
      <w:r>
        <w:rPr>
          <w:rFonts w:hint="eastAsia" w:ascii="Times New Roman" w:hAnsi="Times New Roman" w:eastAsia="宋体" w:cs="Times New Roman"/>
          <w:spacing w:val="-4"/>
          <w:szCs w:val="24"/>
          <w:lang w:val="en-US" w:eastAsia="zh-CN"/>
        </w:rPr>
        <w:t>2.同一学科大类各专业之间不得互转。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仿宋_GB2312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2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5BA2"/>
    <w:rsid w:val="00861BC5"/>
    <w:rsid w:val="00B80A35"/>
    <w:rsid w:val="00BF0E19"/>
    <w:rsid w:val="00CD5BA2"/>
    <w:rsid w:val="1AA37E08"/>
    <w:rsid w:val="3A48008A"/>
    <w:rsid w:val="47FB3B59"/>
    <w:rsid w:val="5E55537D"/>
    <w:rsid w:val="5F5307B8"/>
    <w:rsid w:val="669E3E3A"/>
    <w:rsid w:val="6BEE7AA2"/>
    <w:rsid w:val="73165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379</Words>
  <Characters>386</Characters>
  <Lines>4</Lines>
  <Paragraphs>1</Paragraphs>
  <TotalTime>46</TotalTime>
  <ScaleCrop>false</ScaleCrop>
  <LinksUpToDate>false</LinksUpToDate>
  <CharactersWithSpaces>627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2025-08-27T02:06:00Z</dcterms:created>
  <dc:creator>代星</dc:creator>
  <cp:lastModifiedBy>刘传福</cp:lastModifiedBy>
  <cp:lastPrinted>2026-03-19T07:04:00Z</cp:lastPrinted>
  <dcterms:modified xsi:type="dcterms:W3CDTF">2026-03-23T02:45:21Z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eyJoZGlkIjoiMjk2YzVmMzAxZjA1N2VlNjViZDI3MjUwMzQ4NDliYjAiLCJ1c2VySWQiOiIyMzM3ODg2ODAifQ==</vt:lpwstr>
  </property>
  <property fmtid="{D5CDD505-2E9C-101B-9397-08002B2CF9AE}" pid="3" name="KSOProductBuildVer">
    <vt:lpwstr>2052-12.1.0.25225</vt:lpwstr>
  </property>
  <property fmtid="{D5CDD505-2E9C-101B-9397-08002B2CF9AE}" pid="4" name="ICV">
    <vt:lpwstr>10209485122D4586A206F98184FC44CB_13</vt:lpwstr>
  </property>
</Properties>
</file>